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E1" w:rsidRPr="00773C43" w:rsidRDefault="00962EE1" w:rsidP="00962EE1">
      <w:pPr>
        <w:pStyle w:val="Normal1"/>
        <w:jc w:val="center"/>
        <w:rPr>
          <w:rFonts w:ascii="Times New Roman" w:hAnsi="Times New Roman" w:cs="Times New Roman"/>
          <w:sz w:val="24"/>
          <w:szCs w:val="24"/>
        </w:rPr>
      </w:pPr>
      <w:bookmarkStart w:id="0" w:name="_GoBack"/>
      <w:bookmarkEnd w:id="0"/>
      <w:r w:rsidRPr="00773C43">
        <w:rPr>
          <w:rFonts w:ascii="Times New Roman" w:eastAsia="Times New Roman" w:hAnsi="Times New Roman" w:cs="Times New Roman"/>
          <w:b/>
          <w:sz w:val="24"/>
          <w:szCs w:val="24"/>
        </w:rPr>
        <w:t xml:space="preserve">AAUW Danville-Alamo-Walnut Creek Branch </w:t>
      </w:r>
    </w:p>
    <w:p w:rsidR="00962EE1" w:rsidRPr="00773C43" w:rsidRDefault="00962EE1" w:rsidP="00962EE1">
      <w:pPr>
        <w:pStyle w:val="Normal1"/>
        <w:jc w:val="center"/>
        <w:rPr>
          <w:rFonts w:ascii="Times New Roman" w:hAnsi="Times New Roman" w:cs="Times New Roman"/>
          <w:sz w:val="24"/>
          <w:szCs w:val="24"/>
        </w:rPr>
      </w:pPr>
      <w:r w:rsidRPr="00773C43">
        <w:rPr>
          <w:rFonts w:ascii="Times New Roman" w:eastAsia="Times New Roman" w:hAnsi="Times New Roman" w:cs="Times New Roman"/>
          <w:b/>
          <w:sz w:val="24"/>
          <w:szCs w:val="24"/>
        </w:rPr>
        <w:t>Board Meeting – February 9, 2016</w:t>
      </w:r>
    </w:p>
    <w:p w:rsidR="00962EE1" w:rsidRPr="00773C43" w:rsidRDefault="00962EE1" w:rsidP="00962EE1">
      <w:pPr>
        <w:pStyle w:val="Normal1"/>
        <w:jc w:val="center"/>
        <w:rPr>
          <w:rFonts w:ascii="Times New Roman" w:hAnsi="Times New Roman" w:cs="Times New Roman"/>
          <w:sz w:val="24"/>
          <w:szCs w:val="24"/>
        </w:rPr>
      </w:pPr>
      <w:r w:rsidRPr="00773C43">
        <w:rPr>
          <w:rFonts w:ascii="Times New Roman" w:eastAsia="Times New Roman" w:hAnsi="Times New Roman" w:cs="Times New Roman"/>
          <w:sz w:val="24"/>
          <w:szCs w:val="24"/>
        </w:rPr>
        <w:t>Liz William’s Home</w:t>
      </w:r>
    </w:p>
    <w:p w:rsidR="00962EE1" w:rsidRPr="00773C43" w:rsidRDefault="00962EE1" w:rsidP="00962EE1">
      <w:pPr>
        <w:pStyle w:val="Normal1"/>
        <w:jc w:val="center"/>
        <w:rPr>
          <w:rFonts w:ascii="Times New Roman" w:hAnsi="Times New Roman" w:cs="Times New Roman"/>
          <w:sz w:val="24"/>
          <w:szCs w:val="24"/>
        </w:rPr>
      </w:pPr>
    </w:p>
    <w:p w:rsidR="00962EE1" w:rsidRPr="00773C43" w:rsidRDefault="00962EE1" w:rsidP="00962EE1">
      <w:pPr>
        <w:rPr>
          <w:rFonts w:ascii="Times New Roman" w:eastAsia="Times New Roman" w:hAnsi="Times New Roman"/>
          <w:b w:val="0"/>
        </w:rPr>
      </w:pPr>
      <w:bookmarkStart w:id="1" w:name="h.gjdgxs" w:colFirst="0" w:colLast="0"/>
      <w:bookmarkEnd w:id="1"/>
      <w:r w:rsidRPr="00773C43">
        <w:rPr>
          <w:rFonts w:ascii="Times New Roman" w:eastAsia="Times New Roman" w:hAnsi="Times New Roman"/>
        </w:rPr>
        <w:t>Call to Order</w:t>
      </w:r>
      <w:r w:rsidRPr="00773C43">
        <w:rPr>
          <w:rFonts w:ascii="Times New Roman" w:eastAsia="Times New Roman" w:hAnsi="Times New Roman"/>
          <w:b w:val="0"/>
        </w:rPr>
        <w:t xml:space="preserve"> at 9:32</w:t>
      </w:r>
    </w:p>
    <w:p w:rsidR="00962EE1" w:rsidRPr="00773C43" w:rsidRDefault="00962EE1" w:rsidP="00962EE1">
      <w:pPr>
        <w:rPr>
          <w:rFonts w:ascii="Times New Roman" w:eastAsia="Times New Roman" w:hAnsi="Times New Roman"/>
          <w:b w:val="0"/>
        </w:rPr>
      </w:pPr>
    </w:p>
    <w:p w:rsidR="00962EE1" w:rsidRPr="00773C43" w:rsidRDefault="00962EE1" w:rsidP="00962EE1">
      <w:pPr>
        <w:pStyle w:val="Normal1"/>
        <w:rPr>
          <w:rFonts w:ascii="Times New Roman" w:hAnsi="Times New Roman" w:cs="Times New Roman"/>
          <w:sz w:val="24"/>
          <w:szCs w:val="24"/>
        </w:rPr>
      </w:pPr>
      <w:r w:rsidRPr="00773C43">
        <w:rPr>
          <w:rFonts w:ascii="Times New Roman" w:eastAsia="Times New Roman" w:hAnsi="Times New Roman" w:cs="Times New Roman"/>
          <w:b/>
          <w:sz w:val="24"/>
          <w:szCs w:val="24"/>
        </w:rPr>
        <w:t>Attendance</w:t>
      </w:r>
      <w:r w:rsidRPr="00773C43">
        <w:rPr>
          <w:rFonts w:ascii="Times New Roman" w:eastAsia="Times New Roman" w:hAnsi="Times New Roman" w:cs="Times New Roman"/>
          <w:sz w:val="24"/>
          <w:szCs w:val="24"/>
        </w:rPr>
        <w:t>:  Tena Gallagher, Judy Lauper, Marilyn Lawver, Soni Leighton, Kathy McKnight, Kate Reed, Caroline Sanchez, Susan Terzouli, Melanie Wade, and Liz Williams</w:t>
      </w:r>
    </w:p>
    <w:p w:rsidR="00962EE1" w:rsidRPr="00773C43" w:rsidRDefault="00962EE1" w:rsidP="00962EE1">
      <w:pPr>
        <w:rPr>
          <w:rFonts w:ascii="Times New Roman" w:eastAsia="Times New Roman" w:hAnsi="Times New Roman"/>
          <w:b w:val="0"/>
        </w:rPr>
      </w:pPr>
    </w:p>
    <w:p w:rsidR="00962EE1" w:rsidRPr="00773C43" w:rsidRDefault="00962EE1" w:rsidP="00962EE1">
      <w:pPr>
        <w:rPr>
          <w:rFonts w:ascii="Times New Roman" w:hAnsi="Times New Roman"/>
          <w:b w:val="0"/>
        </w:rPr>
      </w:pPr>
      <w:r w:rsidRPr="00773C43">
        <w:rPr>
          <w:rFonts w:ascii="Times New Roman" w:hAnsi="Times New Roman"/>
        </w:rPr>
        <w:t>Consent Agenda</w:t>
      </w:r>
      <w:r w:rsidRPr="00773C43">
        <w:rPr>
          <w:rFonts w:ascii="Times New Roman" w:hAnsi="Times New Roman"/>
          <w:b w:val="0"/>
        </w:rPr>
        <w:t>:  The Consent Agenda is accepted as presented.  At the end of the meeting, we noted an addendum to the January minutes.  A donation of $200 dollars for Tech Trek had been received, so the final amount due is $8,603.28.</w:t>
      </w:r>
    </w:p>
    <w:p w:rsidR="00962EE1" w:rsidRPr="00773C43" w:rsidRDefault="00962EE1" w:rsidP="00962EE1">
      <w:pPr>
        <w:rPr>
          <w:rFonts w:ascii="Times New Roman" w:hAnsi="Times New Roman"/>
          <w:b w:val="0"/>
        </w:rPr>
      </w:pPr>
    </w:p>
    <w:p w:rsidR="00962EE1" w:rsidRPr="00773C43" w:rsidRDefault="00962EE1" w:rsidP="00962EE1">
      <w:pPr>
        <w:rPr>
          <w:rFonts w:ascii="Times New Roman" w:hAnsi="Times New Roman"/>
          <w:b w:val="0"/>
        </w:rPr>
      </w:pPr>
      <w:r w:rsidRPr="00773C43">
        <w:rPr>
          <w:rFonts w:ascii="Times New Roman" w:hAnsi="Times New Roman"/>
        </w:rPr>
        <w:t xml:space="preserve">HHT:  </w:t>
      </w:r>
      <w:r w:rsidRPr="00773C43">
        <w:rPr>
          <w:rFonts w:ascii="Times New Roman" w:hAnsi="Times New Roman"/>
          <w:b w:val="0"/>
        </w:rPr>
        <w:t xml:space="preserve">Liz reported that a debrief meeting covered the recent and past tours quite well.  </w:t>
      </w:r>
      <w:r w:rsidR="00895BB8" w:rsidRPr="00773C43">
        <w:rPr>
          <w:rFonts w:ascii="Times New Roman" w:hAnsi="Times New Roman"/>
          <w:b w:val="0"/>
        </w:rPr>
        <w:t>Many docents did not purchase tour tickets.  The committee submitted a motion to change the ticket prices for both the Garden Tour and the HHT starting with this year’s Garden Tour.  The intent of the new pricing structure is to stop the decrease in income.  The new prices would be $35 for everyone with no senior discount and $40 for ticket purc</w:t>
      </w:r>
      <w:r w:rsidR="002C7DFF">
        <w:rPr>
          <w:rFonts w:ascii="Times New Roman" w:hAnsi="Times New Roman"/>
          <w:b w:val="0"/>
        </w:rPr>
        <w:t>hases made the last week before</w:t>
      </w:r>
      <w:r w:rsidR="00895BB8" w:rsidRPr="00773C43">
        <w:rPr>
          <w:rFonts w:ascii="Times New Roman" w:hAnsi="Times New Roman"/>
          <w:b w:val="0"/>
        </w:rPr>
        <w:t xml:space="preserve"> the event.  This motion passed unanimously.</w:t>
      </w:r>
    </w:p>
    <w:p w:rsidR="001D711F" w:rsidRPr="00773C43" w:rsidRDefault="00A154EF"/>
    <w:p w:rsidR="00895BB8" w:rsidRPr="00773C43" w:rsidRDefault="00895BB8">
      <w:pPr>
        <w:rPr>
          <w:rFonts w:ascii="Times New Roman" w:hAnsi="Times New Roman"/>
          <w:b w:val="0"/>
        </w:rPr>
      </w:pPr>
      <w:r w:rsidRPr="00773C43">
        <w:rPr>
          <w:rFonts w:ascii="Times New Roman" w:hAnsi="Times New Roman"/>
        </w:rPr>
        <w:t>Nominating Committee:</w:t>
      </w:r>
      <w:r w:rsidRPr="00773C43">
        <w:rPr>
          <w:rFonts w:ascii="Times New Roman" w:hAnsi="Times New Roman"/>
          <w:b w:val="0"/>
        </w:rPr>
        <w:t xml:space="preserve">  Melanie reported that nominations were “still in the works.”  Marilyn Lawver agreed to serve as Treasurer for one more year.  There is a team that has agreed to </w:t>
      </w:r>
      <w:r w:rsidR="002C7DFF">
        <w:rPr>
          <w:rFonts w:ascii="Times New Roman" w:hAnsi="Times New Roman"/>
          <w:b w:val="0"/>
        </w:rPr>
        <w:t>take responsibility for Membership</w:t>
      </w:r>
      <w:r w:rsidRPr="00773C43">
        <w:rPr>
          <w:rFonts w:ascii="Times New Roman" w:hAnsi="Times New Roman"/>
          <w:b w:val="0"/>
        </w:rPr>
        <w:t>, but no</w:t>
      </w:r>
      <w:r w:rsidR="002C7DFF">
        <w:rPr>
          <w:rFonts w:ascii="Times New Roman" w:hAnsi="Times New Roman"/>
          <w:b w:val="0"/>
        </w:rPr>
        <w:t xml:space="preserve"> o</w:t>
      </w:r>
      <w:r w:rsidRPr="00773C43">
        <w:rPr>
          <w:rFonts w:ascii="Times New Roman" w:hAnsi="Times New Roman"/>
          <w:b w:val="0"/>
        </w:rPr>
        <w:t>ne has agreed to be the team leader.  We continue to seek a president elect.</w:t>
      </w:r>
    </w:p>
    <w:p w:rsidR="00895BB8" w:rsidRPr="00773C43" w:rsidRDefault="00895BB8">
      <w:pPr>
        <w:rPr>
          <w:rFonts w:ascii="Times New Roman" w:hAnsi="Times New Roman"/>
          <w:b w:val="0"/>
        </w:rPr>
      </w:pPr>
    </w:p>
    <w:p w:rsidR="00895BB8" w:rsidRPr="00773C43" w:rsidRDefault="002C7DFF">
      <w:pPr>
        <w:rPr>
          <w:rFonts w:ascii="Times New Roman" w:hAnsi="Times New Roman"/>
          <w:b w:val="0"/>
        </w:rPr>
      </w:pPr>
      <w:r>
        <w:rPr>
          <w:rFonts w:ascii="Times New Roman" w:hAnsi="Times New Roman"/>
          <w:b w:val="0"/>
        </w:rPr>
        <w:t>We asked if</w:t>
      </w:r>
      <w:r w:rsidR="00895BB8" w:rsidRPr="00773C43">
        <w:rPr>
          <w:rFonts w:ascii="Times New Roman" w:hAnsi="Times New Roman"/>
          <w:b w:val="0"/>
        </w:rPr>
        <w:t xml:space="preserve"> the by-laws might be changed to allow someone to serve more than 2 years in a </w:t>
      </w:r>
      <w:proofErr w:type="gramStart"/>
      <w:r w:rsidR="00895BB8" w:rsidRPr="00773C43">
        <w:rPr>
          <w:rFonts w:ascii="Times New Roman" w:hAnsi="Times New Roman"/>
          <w:b w:val="0"/>
        </w:rPr>
        <w:t>position?</w:t>
      </w:r>
      <w:proofErr w:type="gramEnd"/>
      <w:r w:rsidR="00895BB8" w:rsidRPr="00773C43">
        <w:rPr>
          <w:rFonts w:ascii="Times New Roman" w:hAnsi="Times New Roman"/>
          <w:b w:val="0"/>
        </w:rPr>
        <w:t xml:space="preserve">  We could present this to the membership at the March general meeting, or, if we are not ready to do so by that date, we could present this via e-mail.</w:t>
      </w:r>
    </w:p>
    <w:p w:rsidR="00895BB8" w:rsidRPr="00773C43" w:rsidRDefault="00895BB8">
      <w:pPr>
        <w:rPr>
          <w:rFonts w:ascii="Times New Roman" w:hAnsi="Times New Roman"/>
          <w:b w:val="0"/>
        </w:rPr>
      </w:pPr>
    </w:p>
    <w:p w:rsidR="00ED11C5" w:rsidRPr="00773C43" w:rsidRDefault="00895BB8">
      <w:pPr>
        <w:rPr>
          <w:rFonts w:ascii="Times New Roman" w:hAnsi="Times New Roman"/>
          <w:b w:val="0"/>
        </w:rPr>
      </w:pPr>
      <w:r w:rsidRPr="00773C43">
        <w:rPr>
          <w:rFonts w:ascii="Times New Roman" w:hAnsi="Times New Roman"/>
        </w:rPr>
        <w:t xml:space="preserve">Programs:  </w:t>
      </w:r>
      <w:r w:rsidRPr="00773C43">
        <w:rPr>
          <w:rFonts w:ascii="Times New Roman" w:hAnsi="Times New Roman"/>
          <w:b w:val="0"/>
        </w:rPr>
        <w:t xml:space="preserve">Liz presented the pros and cons of holding meetings with another branch as we did in Jan.  </w:t>
      </w:r>
      <w:r w:rsidR="00ED11C5" w:rsidRPr="00773C43">
        <w:rPr>
          <w:rFonts w:ascii="Times New Roman" w:hAnsi="Times New Roman"/>
          <w:b w:val="0"/>
        </w:rPr>
        <w:t xml:space="preserve">She reported that there were mostly “pros” and that the biggest issue in January was the e-mailing and coordination.  San Ramon only asked for reimbursement for their refreshment expenses.  In the future, we need to be clear about how or if we will split proceeds.  </w:t>
      </w:r>
    </w:p>
    <w:p w:rsidR="00ED11C5" w:rsidRPr="00773C43" w:rsidRDefault="00ED11C5">
      <w:pPr>
        <w:rPr>
          <w:rFonts w:ascii="Times New Roman" w:hAnsi="Times New Roman"/>
          <w:b w:val="0"/>
        </w:rPr>
      </w:pPr>
    </w:p>
    <w:p w:rsidR="00895BB8" w:rsidRPr="00773C43" w:rsidRDefault="00ED11C5">
      <w:pPr>
        <w:rPr>
          <w:rFonts w:ascii="Times New Roman" w:hAnsi="Times New Roman"/>
          <w:b w:val="0"/>
        </w:rPr>
      </w:pPr>
      <w:r w:rsidRPr="00773C43">
        <w:rPr>
          <w:rFonts w:ascii="Times New Roman" w:hAnsi="Times New Roman"/>
          <w:b w:val="0"/>
        </w:rPr>
        <w:t>We also noted that each of the Jan. speakers brought fliers and were handing them out to the audience as they left.  We cannot allow this if the speakers are going to be fund raising at their events.  We may allow them to give out information as a resource.  Thus, we must be sure that speakers understand the restrictions relative to their activities that involve fund raising.</w:t>
      </w:r>
    </w:p>
    <w:p w:rsidR="00ED11C5" w:rsidRPr="00773C43" w:rsidRDefault="00ED11C5">
      <w:pPr>
        <w:rPr>
          <w:rFonts w:ascii="Times New Roman" w:hAnsi="Times New Roman"/>
          <w:b w:val="0"/>
        </w:rPr>
      </w:pPr>
    </w:p>
    <w:p w:rsidR="00ED11C5" w:rsidRPr="00773C43" w:rsidRDefault="00ED11C5">
      <w:pPr>
        <w:rPr>
          <w:rFonts w:ascii="Times New Roman" w:hAnsi="Times New Roman"/>
          <w:b w:val="0"/>
        </w:rPr>
      </w:pPr>
      <w:r w:rsidRPr="00773C43">
        <w:rPr>
          <w:rFonts w:ascii="Times New Roman" w:hAnsi="Times New Roman"/>
        </w:rPr>
        <w:t xml:space="preserve">Garden Tour:  </w:t>
      </w:r>
      <w:r w:rsidRPr="00773C43">
        <w:rPr>
          <w:rFonts w:ascii="Times New Roman" w:hAnsi="Times New Roman"/>
          <w:b w:val="0"/>
        </w:rPr>
        <w:t>Tena reported that we have 4 possible gardens, but that a “wow” garden has not been identified yet.</w:t>
      </w:r>
    </w:p>
    <w:p w:rsidR="00ED11C5" w:rsidRPr="00773C43" w:rsidRDefault="00ED11C5">
      <w:pPr>
        <w:rPr>
          <w:rFonts w:ascii="Times New Roman" w:hAnsi="Times New Roman"/>
          <w:b w:val="0"/>
        </w:rPr>
      </w:pPr>
    </w:p>
    <w:p w:rsidR="00ED11C5" w:rsidRPr="00773C43" w:rsidRDefault="00ED11C5">
      <w:pPr>
        <w:rPr>
          <w:rFonts w:ascii="Times New Roman" w:hAnsi="Times New Roman"/>
          <w:b w:val="0"/>
        </w:rPr>
      </w:pPr>
      <w:r w:rsidRPr="00773C43">
        <w:rPr>
          <w:rFonts w:ascii="Times New Roman" w:hAnsi="Times New Roman"/>
        </w:rPr>
        <w:t xml:space="preserve">March Program – Cuba:  </w:t>
      </w:r>
      <w:r w:rsidRPr="00773C43">
        <w:rPr>
          <w:rFonts w:ascii="Times New Roman" w:hAnsi="Times New Roman"/>
          <w:b w:val="0"/>
        </w:rPr>
        <w:t xml:space="preserve">Caroline reported that it will be held at the Danville Ranch on Sat., Mar. 12.  The space can accommodate 60 people in seats.  The room deposit of $50 has been paid and the fliers are done.  The speaker is an AAUW member of the Piedmont branch and a Professor at DVC.  We had already agreed that she could advertise her tour to Cuba – but we </w:t>
      </w:r>
      <w:r w:rsidRPr="00773C43">
        <w:rPr>
          <w:rFonts w:ascii="Times New Roman" w:hAnsi="Times New Roman"/>
          <w:b w:val="0"/>
        </w:rPr>
        <w:lastRenderedPageBreak/>
        <w:t xml:space="preserve">must be sure that she does not actively recruit people for her </w:t>
      </w:r>
      <w:proofErr w:type="spellStart"/>
      <w:r w:rsidRPr="00773C43">
        <w:rPr>
          <w:rFonts w:ascii="Times New Roman" w:hAnsi="Times New Roman"/>
          <w:b w:val="0"/>
        </w:rPr>
        <w:t>tour.Sandy</w:t>
      </w:r>
      <w:proofErr w:type="spellEnd"/>
      <w:r w:rsidRPr="00773C43">
        <w:rPr>
          <w:rFonts w:ascii="Times New Roman" w:hAnsi="Times New Roman"/>
          <w:b w:val="0"/>
        </w:rPr>
        <w:t xml:space="preserve"> has the supplies of paper products for refreshments.</w:t>
      </w:r>
    </w:p>
    <w:p w:rsidR="00ED11C5" w:rsidRPr="00773C43" w:rsidRDefault="00ED11C5">
      <w:pPr>
        <w:rPr>
          <w:rFonts w:ascii="Times New Roman" w:hAnsi="Times New Roman"/>
          <w:b w:val="0"/>
        </w:rPr>
      </w:pPr>
    </w:p>
    <w:p w:rsidR="00ED11C5" w:rsidRPr="00773C43" w:rsidRDefault="00ED11C5">
      <w:pPr>
        <w:rPr>
          <w:rFonts w:ascii="Times New Roman" w:hAnsi="Times New Roman"/>
          <w:b w:val="0"/>
        </w:rPr>
      </w:pPr>
      <w:r w:rsidRPr="00773C43">
        <w:rPr>
          <w:rFonts w:ascii="Times New Roman" w:hAnsi="Times New Roman"/>
        </w:rPr>
        <w:t xml:space="preserve">Appreciation/Installation:  </w:t>
      </w:r>
      <w:r w:rsidRPr="00773C43">
        <w:rPr>
          <w:rFonts w:ascii="Times New Roman" w:hAnsi="Times New Roman"/>
          <w:b w:val="0"/>
        </w:rPr>
        <w:t>This discussion was tabled until March.</w:t>
      </w:r>
    </w:p>
    <w:p w:rsidR="00ED11C5" w:rsidRPr="00773C43" w:rsidRDefault="00ED11C5">
      <w:pPr>
        <w:rPr>
          <w:rFonts w:ascii="Times New Roman" w:hAnsi="Times New Roman"/>
          <w:b w:val="0"/>
        </w:rPr>
      </w:pPr>
    </w:p>
    <w:p w:rsidR="00870B15" w:rsidRPr="00773C43" w:rsidRDefault="00ED11C5">
      <w:pPr>
        <w:rPr>
          <w:rFonts w:ascii="Times New Roman" w:hAnsi="Times New Roman"/>
          <w:b w:val="0"/>
        </w:rPr>
      </w:pPr>
      <w:r w:rsidRPr="00773C43">
        <w:rPr>
          <w:rFonts w:ascii="Times New Roman" w:hAnsi="Times New Roman"/>
        </w:rPr>
        <w:t xml:space="preserve">Tech Trek:  </w:t>
      </w:r>
      <w:r w:rsidRPr="00773C43">
        <w:rPr>
          <w:rFonts w:ascii="Times New Roman" w:hAnsi="Times New Roman"/>
          <w:b w:val="0"/>
        </w:rPr>
        <w:t xml:space="preserve">Additional funding to TT this year is </w:t>
      </w:r>
      <w:r w:rsidR="00870B15" w:rsidRPr="00773C43">
        <w:rPr>
          <w:rFonts w:ascii="Times New Roman" w:hAnsi="Times New Roman"/>
          <w:b w:val="0"/>
        </w:rPr>
        <w:t xml:space="preserve">proposed at $540.  The amount is 5% of our total cost for the girls we sponsor.  This is </w:t>
      </w:r>
      <w:r w:rsidRPr="00773C43">
        <w:rPr>
          <w:rFonts w:ascii="Times New Roman" w:hAnsi="Times New Roman"/>
          <w:b w:val="0"/>
        </w:rPr>
        <w:t xml:space="preserve">a 1-time </w:t>
      </w:r>
      <w:r w:rsidR="00870B15" w:rsidRPr="00773C43">
        <w:rPr>
          <w:rFonts w:ascii="Times New Roman" w:hAnsi="Times New Roman"/>
          <w:b w:val="0"/>
        </w:rPr>
        <w:t>funding request</w:t>
      </w:r>
      <w:r w:rsidRPr="00773C43">
        <w:rPr>
          <w:rFonts w:ascii="Times New Roman" w:hAnsi="Times New Roman"/>
          <w:b w:val="0"/>
        </w:rPr>
        <w:t xml:space="preserve"> since the program leadership is chan</w:t>
      </w:r>
      <w:r w:rsidR="00870B15" w:rsidRPr="00773C43">
        <w:rPr>
          <w:rFonts w:ascii="Times New Roman" w:hAnsi="Times New Roman"/>
          <w:b w:val="0"/>
        </w:rPr>
        <w:t>g</w:t>
      </w:r>
      <w:r w:rsidRPr="00773C43">
        <w:rPr>
          <w:rFonts w:ascii="Times New Roman" w:hAnsi="Times New Roman"/>
          <w:b w:val="0"/>
        </w:rPr>
        <w:t>ing to a national program.</w:t>
      </w:r>
      <w:r w:rsidR="00870B15" w:rsidRPr="00773C43">
        <w:rPr>
          <w:rFonts w:ascii="Times New Roman" w:hAnsi="Times New Roman"/>
          <w:b w:val="0"/>
        </w:rPr>
        <w:t xml:space="preserve"> The motion passed unanimously.</w:t>
      </w:r>
    </w:p>
    <w:p w:rsidR="00870B15" w:rsidRPr="00773C43" w:rsidRDefault="00870B15">
      <w:pPr>
        <w:rPr>
          <w:rFonts w:ascii="Times New Roman" w:hAnsi="Times New Roman"/>
          <w:b w:val="0"/>
        </w:rPr>
      </w:pPr>
    </w:p>
    <w:p w:rsidR="00870B15" w:rsidRPr="00773C43" w:rsidRDefault="00870B15">
      <w:pPr>
        <w:rPr>
          <w:rFonts w:ascii="Times New Roman" w:hAnsi="Times New Roman"/>
          <w:b w:val="0"/>
        </w:rPr>
      </w:pPr>
      <w:r w:rsidRPr="00773C43">
        <w:rPr>
          <w:rFonts w:ascii="Times New Roman" w:hAnsi="Times New Roman"/>
        </w:rPr>
        <w:t xml:space="preserve">Advocate:  </w:t>
      </w:r>
      <w:r w:rsidRPr="00773C43">
        <w:rPr>
          <w:rFonts w:ascii="Times New Roman" w:hAnsi="Times New Roman"/>
          <w:b w:val="0"/>
        </w:rPr>
        <w:t xml:space="preserve">Holly is pleased with Mail Chimp for the Advocate.  She presented tracking information from Mail Chimp that is encouraging.  51% of the membership has opened the Advocate, which is well above the industry average for an on-line monthly newsletter.  The links have a click rate of 26% and all the links except Facebook have been clicked on at least once.  8 e-mails bounced, and all were from Astound. </w:t>
      </w:r>
    </w:p>
    <w:p w:rsidR="00870B15" w:rsidRPr="00773C43" w:rsidRDefault="00870B15">
      <w:pPr>
        <w:rPr>
          <w:rFonts w:ascii="Times New Roman" w:hAnsi="Times New Roman"/>
          <w:b w:val="0"/>
        </w:rPr>
      </w:pPr>
    </w:p>
    <w:p w:rsidR="00870B15" w:rsidRPr="00773C43" w:rsidRDefault="00870B15">
      <w:pPr>
        <w:rPr>
          <w:rFonts w:ascii="Times New Roman" w:hAnsi="Times New Roman"/>
          <w:b w:val="0"/>
        </w:rPr>
      </w:pPr>
      <w:r w:rsidRPr="00773C43">
        <w:rPr>
          <w:rFonts w:ascii="Times New Roman" w:hAnsi="Times New Roman"/>
          <w:b w:val="0"/>
        </w:rPr>
        <w:t>Mail Chimp requires us to get specific permission to be receiving branch e-mails through them.  The president can send e-mails to the membership between the regular Advocate issues by sending them to Holly.  She will send these out through Mail Chimp.</w:t>
      </w:r>
    </w:p>
    <w:p w:rsidR="00870B15" w:rsidRPr="00773C43" w:rsidRDefault="00870B15">
      <w:pPr>
        <w:rPr>
          <w:rFonts w:ascii="Times New Roman" w:hAnsi="Times New Roman"/>
          <w:b w:val="0"/>
        </w:rPr>
      </w:pPr>
    </w:p>
    <w:p w:rsidR="00ED11C5" w:rsidRPr="00773C43" w:rsidRDefault="00870B15">
      <w:pPr>
        <w:rPr>
          <w:rFonts w:ascii="Times New Roman" w:hAnsi="Times New Roman"/>
          <w:b w:val="0"/>
        </w:rPr>
      </w:pPr>
      <w:r w:rsidRPr="00773C43">
        <w:rPr>
          <w:rFonts w:ascii="Times New Roman" w:hAnsi="Times New Roman"/>
        </w:rPr>
        <w:t xml:space="preserve">State of the Goals:  </w:t>
      </w:r>
      <w:r w:rsidRPr="00773C43">
        <w:rPr>
          <w:rFonts w:ascii="Times New Roman" w:hAnsi="Times New Roman"/>
          <w:b w:val="0"/>
        </w:rPr>
        <w:t xml:space="preserve">Liz focused our attention of the 3 areas we targeted during the July, 2015 goal setting session.  Melanie spoke to our Web goals, </w:t>
      </w:r>
      <w:r w:rsidR="00831FE1" w:rsidRPr="00773C43">
        <w:rPr>
          <w:rFonts w:ascii="Times New Roman" w:hAnsi="Times New Roman"/>
          <w:b w:val="0"/>
        </w:rPr>
        <w:t xml:space="preserve">suggesting that we not have a “pull down” list of links but that we focus on having our site </w:t>
      </w:r>
      <w:proofErr w:type="gramStart"/>
      <w:r w:rsidR="00831FE1" w:rsidRPr="00773C43">
        <w:rPr>
          <w:rFonts w:ascii="Times New Roman" w:hAnsi="Times New Roman"/>
          <w:b w:val="0"/>
        </w:rPr>
        <w:t>be</w:t>
      </w:r>
      <w:proofErr w:type="gramEnd"/>
      <w:r w:rsidR="00831FE1" w:rsidRPr="00773C43">
        <w:rPr>
          <w:rFonts w:ascii="Times New Roman" w:hAnsi="Times New Roman"/>
          <w:b w:val="0"/>
        </w:rPr>
        <w:t xml:space="preserve"> clear and easy to navigate.  She would like to see a table with hot links rather than the pull down list.  Another suggestion was that programs be listed by month rather than in alpha order.  We asked for clarification regarding the difference between “events” and “programs.”  Melanie will take the idea of merging these two back to her committee.</w:t>
      </w:r>
    </w:p>
    <w:p w:rsidR="00831FE1" w:rsidRPr="00773C43" w:rsidRDefault="00831FE1">
      <w:pPr>
        <w:rPr>
          <w:rFonts w:ascii="Times New Roman" w:hAnsi="Times New Roman"/>
          <w:b w:val="0"/>
        </w:rPr>
      </w:pPr>
    </w:p>
    <w:p w:rsidR="00831FE1" w:rsidRPr="00773C43" w:rsidRDefault="00831FE1">
      <w:pPr>
        <w:rPr>
          <w:rFonts w:ascii="Times New Roman" w:hAnsi="Times New Roman"/>
          <w:b w:val="0"/>
        </w:rPr>
      </w:pPr>
      <w:r w:rsidRPr="00773C43">
        <w:rPr>
          <w:rFonts w:ascii="Times New Roman" w:hAnsi="Times New Roman"/>
          <w:b w:val="0"/>
        </w:rPr>
        <w:t xml:space="preserve">Annual training was included in the </w:t>
      </w:r>
      <w:r w:rsidR="002C7DFF">
        <w:rPr>
          <w:rFonts w:ascii="Times New Roman" w:hAnsi="Times New Roman"/>
          <w:b w:val="0"/>
        </w:rPr>
        <w:t xml:space="preserve">Web </w:t>
      </w:r>
      <w:r w:rsidRPr="00773C43">
        <w:rPr>
          <w:rFonts w:ascii="Times New Roman" w:hAnsi="Times New Roman"/>
          <w:b w:val="0"/>
        </w:rPr>
        <w:t>goals.  We need a simple “how to do” document.  Could we have time at a Board meeting for training?  Another idea is to establish an Open Forum on line, possibly through Google Docs.</w:t>
      </w:r>
    </w:p>
    <w:p w:rsidR="00831FE1" w:rsidRPr="00773C43" w:rsidRDefault="00831FE1">
      <w:pPr>
        <w:rPr>
          <w:rFonts w:ascii="Times New Roman" w:hAnsi="Times New Roman"/>
          <w:b w:val="0"/>
        </w:rPr>
      </w:pPr>
    </w:p>
    <w:p w:rsidR="00831FE1" w:rsidRPr="00773C43" w:rsidRDefault="00831FE1">
      <w:pPr>
        <w:rPr>
          <w:rFonts w:ascii="Times New Roman" w:hAnsi="Times New Roman"/>
          <w:b w:val="0"/>
          <w:color w:val="auto"/>
        </w:rPr>
      </w:pPr>
      <w:r w:rsidRPr="00773C43">
        <w:rPr>
          <w:rFonts w:ascii="Times New Roman" w:hAnsi="Times New Roman"/>
          <w:b w:val="0"/>
        </w:rPr>
        <w:t>Programs are moving wells.  The first 2 goals</w:t>
      </w:r>
      <w:r w:rsidR="002C7DFF">
        <w:rPr>
          <w:rFonts w:ascii="Times New Roman" w:hAnsi="Times New Roman"/>
          <w:b w:val="0"/>
        </w:rPr>
        <w:t xml:space="preserve"> - (1) develop and include our community partners and other AAUW branches in our programs and events &amp; (2) Learn new things - </w:t>
      </w:r>
      <w:r w:rsidRPr="00773C43">
        <w:rPr>
          <w:rFonts w:ascii="Times New Roman" w:hAnsi="Times New Roman"/>
          <w:b w:val="0"/>
        </w:rPr>
        <w:t>are addressed, and the 3</w:t>
      </w:r>
      <w:r w:rsidRPr="00773C43">
        <w:rPr>
          <w:rFonts w:ascii="Times New Roman" w:hAnsi="Times New Roman"/>
          <w:b w:val="0"/>
          <w:vertAlign w:val="superscript"/>
        </w:rPr>
        <w:t>rd</w:t>
      </w:r>
      <w:r w:rsidRPr="00773C43">
        <w:rPr>
          <w:rFonts w:ascii="Times New Roman" w:hAnsi="Times New Roman"/>
          <w:b w:val="0"/>
        </w:rPr>
        <w:t xml:space="preserve"> </w:t>
      </w:r>
      <w:r w:rsidR="002C7DFF">
        <w:rPr>
          <w:rFonts w:ascii="Times New Roman" w:hAnsi="Times New Roman"/>
          <w:b w:val="0"/>
        </w:rPr>
        <w:t xml:space="preserve">– Have youth oriented interactions - will be addressed by Tech Trek and Expanding Your Horizons.  </w:t>
      </w:r>
      <w:r w:rsidRPr="00773C43">
        <w:rPr>
          <w:rFonts w:ascii="Times New Roman" w:hAnsi="Times New Roman"/>
          <w:b w:val="0"/>
          <w:color w:val="auto"/>
        </w:rPr>
        <w:t>The April program will be on Women’s Health.</w:t>
      </w:r>
    </w:p>
    <w:p w:rsidR="00831FE1" w:rsidRPr="00773C43" w:rsidRDefault="00831FE1">
      <w:pPr>
        <w:rPr>
          <w:rFonts w:ascii="Times New Roman" w:hAnsi="Times New Roman"/>
          <w:b w:val="0"/>
          <w:color w:val="auto"/>
        </w:rPr>
      </w:pPr>
    </w:p>
    <w:p w:rsidR="00831FE1" w:rsidRPr="00773C43" w:rsidRDefault="00831FE1">
      <w:pPr>
        <w:rPr>
          <w:rFonts w:ascii="Times New Roman" w:hAnsi="Times New Roman"/>
          <w:b w:val="0"/>
          <w:color w:val="auto"/>
        </w:rPr>
      </w:pPr>
      <w:r w:rsidRPr="00773C43">
        <w:rPr>
          <w:rFonts w:ascii="Times New Roman" w:hAnsi="Times New Roman"/>
          <w:b w:val="0"/>
          <w:color w:val="auto"/>
        </w:rPr>
        <w:t xml:space="preserve">We deferred a discussion of the inclusion goals until next month, but noted that neighborhood groups are making good progress.  </w:t>
      </w:r>
    </w:p>
    <w:p w:rsidR="00773C43" w:rsidRPr="00773C43" w:rsidRDefault="00773C43">
      <w:pPr>
        <w:rPr>
          <w:rFonts w:ascii="Times New Roman" w:hAnsi="Times New Roman"/>
          <w:b w:val="0"/>
          <w:color w:val="auto"/>
        </w:rPr>
      </w:pPr>
    </w:p>
    <w:p w:rsidR="00773C43" w:rsidRPr="00773C43" w:rsidRDefault="00773C43">
      <w:pPr>
        <w:rPr>
          <w:rFonts w:ascii="Times New Roman" w:hAnsi="Times New Roman"/>
          <w:b w:val="0"/>
          <w:color w:val="auto"/>
        </w:rPr>
      </w:pPr>
      <w:r w:rsidRPr="00773C43">
        <w:rPr>
          <w:rFonts w:ascii="Times New Roman" w:hAnsi="Times New Roman"/>
          <w:color w:val="auto"/>
        </w:rPr>
        <w:t xml:space="preserve">New Business:  </w:t>
      </w:r>
      <w:r w:rsidRPr="00773C43">
        <w:rPr>
          <w:rFonts w:ascii="Times New Roman" w:hAnsi="Times New Roman"/>
          <w:b w:val="0"/>
          <w:color w:val="auto"/>
        </w:rPr>
        <w:t>Tena asked us to make sure that an “optional donation” line show up on both new membership applications as well as renewals.  Susan reported that EYH has 21 of the 30 needed volunteers.  The program occurs on Sat, Feb. 27</w:t>
      </w:r>
      <w:r w:rsidRPr="00773C43">
        <w:rPr>
          <w:rFonts w:ascii="Times New Roman" w:hAnsi="Times New Roman"/>
          <w:b w:val="0"/>
          <w:color w:val="auto"/>
          <w:vertAlign w:val="superscript"/>
        </w:rPr>
        <w:t>th</w:t>
      </w:r>
      <w:r w:rsidRPr="00773C43">
        <w:rPr>
          <w:rFonts w:ascii="Times New Roman" w:hAnsi="Times New Roman"/>
          <w:b w:val="0"/>
          <w:color w:val="auto"/>
        </w:rPr>
        <w:t>.  Melanie will attend the state convention and the branch will pay her way.  Liz will attend, also, but pay her own expenses.  Caroline and Tena may attend, also.</w:t>
      </w:r>
    </w:p>
    <w:p w:rsidR="00773C43" w:rsidRPr="00773C43" w:rsidRDefault="00773C43">
      <w:pPr>
        <w:rPr>
          <w:rFonts w:ascii="Times New Roman" w:hAnsi="Times New Roman"/>
          <w:b w:val="0"/>
          <w:color w:val="auto"/>
        </w:rPr>
      </w:pPr>
    </w:p>
    <w:p w:rsidR="00773C43" w:rsidRPr="00773C43" w:rsidRDefault="00773C43">
      <w:pPr>
        <w:rPr>
          <w:rFonts w:ascii="Times New Roman" w:hAnsi="Times New Roman"/>
          <w:b w:val="0"/>
          <w:color w:val="auto"/>
        </w:rPr>
      </w:pPr>
      <w:r w:rsidRPr="00773C43">
        <w:rPr>
          <w:rFonts w:ascii="Times New Roman" w:hAnsi="Times New Roman"/>
          <w:b w:val="0"/>
          <w:color w:val="auto"/>
        </w:rPr>
        <w:t>The meeting was adjourned at 11 a.m.</w:t>
      </w:r>
    </w:p>
    <w:sectPr w:rsidR="00773C43" w:rsidRPr="00773C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43" w:rsidRDefault="00773C43" w:rsidP="00773C43">
      <w:r>
        <w:separator/>
      </w:r>
    </w:p>
  </w:endnote>
  <w:endnote w:type="continuationSeparator" w:id="0">
    <w:p w:rsidR="00773C43" w:rsidRDefault="00773C43" w:rsidP="0077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81152"/>
      <w:docPartObj>
        <w:docPartGallery w:val="Page Numbers (Bottom of Page)"/>
        <w:docPartUnique/>
      </w:docPartObj>
    </w:sdtPr>
    <w:sdtEndPr>
      <w:rPr>
        <w:noProof/>
      </w:rPr>
    </w:sdtEndPr>
    <w:sdtContent>
      <w:p w:rsidR="00773C43" w:rsidRDefault="00773C43">
        <w:pPr>
          <w:pStyle w:val="Footer"/>
          <w:jc w:val="right"/>
        </w:pPr>
        <w:r>
          <w:fldChar w:fldCharType="begin"/>
        </w:r>
        <w:r>
          <w:instrText xml:space="preserve"> PAGE   \* MERGEFORMAT </w:instrText>
        </w:r>
        <w:r>
          <w:fldChar w:fldCharType="separate"/>
        </w:r>
        <w:r w:rsidR="00A154EF">
          <w:rPr>
            <w:noProof/>
          </w:rPr>
          <w:t>1</w:t>
        </w:r>
        <w:r>
          <w:rPr>
            <w:noProof/>
          </w:rPr>
          <w:fldChar w:fldCharType="end"/>
        </w:r>
      </w:p>
    </w:sdtContent>
  </w:sdt>
  <w:p w:rsidR="00773C43" w:rsidRDefault="00773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43" w:rsidRDefault="00773C43" w:rsidP="00773C43">
      <w:r>
        <w:separator/>
      </w:r>
    </w:p>
  </w:footnote>
  <w:footnote w:type="continuationSeparator" w:id="0">
    <w:p w:rsidR="00773C43" w:rsidRDefault="00773C43" w:rsidP="00773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E1"/>
    <w:rsid w:val="0000008D"/>
    <w:rsid w:val="002C7DFF"/>
    <w:rsid w:val="00560F8B"/>
    <w:rsid w:val="00773C43"/>
    <w:rsid w:val="00831FE1"/>
    <w:rsid w:val="00870B15"/>
    <w:rsid w:val="00895BB8"/>
    <w:rsid w:val="00962EE1"/>
    <w:rsid w:val="009B490D"/>
    <w:rsid w:val="00A154EF"/>
    <w:rsid w:val="00ED11C5"/>
    <w:rsid w:val="00F82931"/>
    <w:rsid w:val="00F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1"/>
    <w:rPr>
      <w:rFonts w:ascii="Helvetica" w:eastAsia="Calibri"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2EE1"/>
    <w:rPr>
      <w:rFonts w:ascii="Calibri" w:eastAsia="Calibri" w:hAnsi="Calibri" w:cs="Calibri"/>
      <w:color w:val="000000"/>
      <w:sz w:val="22"/>
      <w:szCs w:val="22"/>
    </w:rPr>
  </w:style>
  <w:style w:type="paragraph" w:styleId="Header">
    <w:name w:val="header"/>
    <w:basedOn w:val="Normal"/>
    <w:link w:val="HeaderChar"/>
    <w:uiPriority w:val="99"/>
    <w:unhideWhenUsed/>
    <w:rsid w:val="00773C43"/>
    <w:pPr>
      <w:tabs>
        <w:tab w:val="center" w:pos="4680"/>
        <w:tab w:val="right" w:pos="9360"/>
      </w:tabs>
    </w:pPr>
  </w:style>
  <w:style w:type="character" w:customStyle="1" w:styleId="HeaderChar">
    <w:name w:val="Header Char"/>
    <w:basedOn w:val="DefaultParagraphFont"/>
    <w:link w:val="Header"/>
    <w:uiPriority w:val="99"/>
    <w:rsid w:val="00773C43"/>
    <w:rPr>
      <w:rFonts w:ascii="Helvetica" w:eastAsia="Calibri" w:hAnsi="Helvetica"/>
      <w:b/>
      <w:color w:val="000000"/>
    </w:rPr>
  </w:style>
  <w:style w:type="paragraph" w:styleId="Footer">
    <w:name w:val="footer"/>
    <w:basedOn w:val="Normal"/>
    <w:link w:val="FooterChar"/>
    <w:uiPriority w:val="99"/>
    <w:unhideWhenUsed/>
    <w:rsid w:val="00773C43"/>
    <w:pPr>
      <w:tabs>
        <w:tab w:val="center" w:pos="4680"/>
        <w:tab w:val="right" w:pos="9360"/>
      </w:tabs>
    </w:pPr>
  </w:style>
  <w:style w:type="character" w:customStyle="1" w:styleId="FooterChar">
    <w:name w:val="Footer Char"/>
    <w:basedOn w:val="DefaultParagraphFont"/>
    <w:link w:val="Footer"/>
    <w:uiPriority w:val="99"/>
    <w:rsid w:val="00773C43"/>
    <w:rPr>
      <w:rFonts w:ascii="Helvetica" w:eastAsia="Calibri" w:hAnsi="Helvetica"/>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1"/>
    <w:rPr>
      <w:rFonts w:ascii="Helvetica" w:eastAsia="Calibri"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2EE1"/>
    <w:rPr>
      <w:rFonts w:ascii="Calibri" w:eastAsia="Calibri" w:hAnsi="Calibri" w:cs="Calibri"/>
      <w:color w:val="000000"/>
      <w:sz w:val="22"/>
      <w:szCs w:val="22"/>
    </w:rPr>
  </w:style>
  <w:style w:type="paragraph" w:styleId="Header">
    <w:name w:val="header"/>
    <w:basedOn w:val="Normal"/>
    <w:link w:val="HeaderChar"/>
    <w:uiPriority w:val="99"/>
    <w:unhideWhenUsed/>
    <w:rsid w:val="00773C43"/>
    <w:pPr>
      <w:tabs>
        <w:tab w:val="center" w:pos="4680"/>
        <w:tab w:val="right" w:pos="9360"/>
      </w:tabs>
    </w:pPr>
  </w:style>
  <w:style w:type="character" w:customStyle="1" w:styleId="HeaderChar">
    <w:name w:val="Header Char"/>
    <w:basedOn w:val="DefaultParagraphFont"/>
    <w:link w:val="Header"/>
    <w:uiPriority w:val="99"/>
    <w:rsid w:val="00773C43"/>
    <w:rPr>
      <w:rFonts w:ascii="Helvetica" w:eastAsia="Calibri" w:hAnsi="Helvetica"/>
      <w:b/>
      <w:color w:val="000000"/>
    </w:rPr>
  </w:style>
  <w:style w:type="paragraph" w:styleId="Footer">
    <w:name w:val="footer"/>
    <w:basedOn w:val="Normal"/>
    <w:link w:val="FooterChar"/>
    <w:uiPriority w:val="99"/>
    <w:unhideWhenUsed/>
    <w:rsid w:val="00773C43"/>
    <w:pPr>
      <w:tabs>
        <w:tab w:val="center" w:pos="4680"/>
        <w:tab w:val="right" w:pos="9360"/>
      </w:tabs>
    </w:pPr>
  </w:style>
  <w:style w:type="character" w:customStyle="1" w:styleId="FooterChar">
    <w:name w:val="Footer Char"/>
    <w:basedOn w:val="DefaultParagraphFont"/>
    <w:link w:val="Footer"/>
    <w:uiPriority w:val="99"/>
    <w:rsid w:val="00773C43"/>
    <w:rPr>
      <w:rFonts w:ascii="Helvetica" w:eastAsia="Calibri" w:hAnsi="Helvetica"/>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2</cp:revision>
  <dcterms:created xsi:type="dcterms:W3CDTF">2016-03-02T21:43:00Z</dcterms:created>
  <dcterms:modified xsi:type="dcterms:W3CDTF">2016-03-02T21:43:00Z</dcterms:modified>
</cp:coreProperties>
</file>